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AEFAF" w14:textId="0EAD90A0" w:rsidR="006335A1" w:rsidRDefault="006335A1">
      <w:r>
        <w:rPr>
          <w:noProof/>
        </w:rPr>
        <w:drawing>
          <wp:anchor distT="0" distB="0" distL="114300" distR="114300" simplePos="0" relativeHeight="251658240" behindDoc="0" locked="0" layoutInCell="1" allowOverlap="1" wp14:anchorId="512373BF" wp14:editId="51EE6B1D">
            <wp:simplePos x="0" y="0"/>
            <wp:positionH relativeFrom="column">
              <wp:posOffset>-448310</wp:posOffset>
            </wp:positionH>
            <wp:positionV relativeFrom="paragraph">
              <wp:posOffset>137160</wp:posOffset>
            </wp:positionV>
            <wp:extent cx="3352165" cy="2843530"/>
            <wp:effectExtent l="0" t="0" r="635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95702" w14:textId="77777777" w:rsidR="006335A1" w:rsidRDefault="006335A1" w:rsidP="006335A1">
      <w:pPr>
        <w:tabs>
          <w:tab w:val="center" w:pos="2295"/>
        </w:tabs>
        <w:rPr>
          <w:rFonts w:ascii="Arial Black" w:hAnsi="Arial Black"/>
          <w:b/>
          <w:bCs/>
          <w:sz w:val="52"/>
          <w:szCs w:val="52"/>
        </w:rPr>
      </w:pPr>
      <w:r w:rsidRPr="006335A1">
        <w:rPr>
          <w:rFonts w:ascii="Arial Black" w:hAnsi="Arial Black"/>
          <w:b/>
          <w:bCs/>
          <w:sz w:val="52"/>
          <w:szCs w:val="52"/>
        </w:rPr>
        <w:t>READ OUR PHOTO</w:t>
      </w:r>
      <w:r w:rsidRPr="006335A1">
        <w:rPr>
          <w:rFonts w:ascii="Arial Black" w:hAnsi="Arial Black"/>
          <w:sz w:val="52"/>
          <w:szCs w:val="52"/>
        </w:rPr>
        <w:t xml:space="preserve"> </w:t>
      </w:r>
      <w:r w:rsidRPr="006335A1">
        <w:rPr>
          <w:rFonts w:ascii="Arial Black" w:hAnsi="Arial Black"/>
          <w:b/>
          <w:bCs/>
          <w:sz w:val="52"/>
          <w:szCs w:val="52"/>
        </w:rPr>
        <w:t>POLICY</w:t>
      </w:r>
      <w:r>
        <w:rPr>
          <w:rFonts w:ascii="Arial Black" w:hAnsi="Arial Black"/>
          <w:b/>
          <w:bCs/>
          <w:sz w:val="52"/>
          <w:szCs w:val="52"/>
        </w:rPr>
        <w:t>:</w:t>
      </w:r>
    </w:p>
    <w:p w14:paraId="37B3BE2A" w14:textId="77777777" w:rsidR="006335A1" w:rsidRDefault="006335A1" w:rsidP="006335A1">
      <w:pPr>
        <w:tabs>
          <w:tab w:val="center" w:pos="2295"/>
        </w:tabs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 xml:space="preserve">Photographs are a wonderful way to remember your visit to the Gardens at Taylor Conservatory.  Visitors and reserved event guests are encouraged to take photographs for their </w:t>
      </w:r>
      <w:r w:rsidRPr="006335A1">
        <w:rPr>
          <w:rFonts w:ascii="Arial Rounded MT Bold" w:hAnsi="Arial Rounded MT Bold"/>
          <w:b/>
          <w:bCs/>
          <w:i/>
          <w:iCs/>
          <w:u w:val="single"/>
        </w:rPr>
        <w:t>personal</w:t>
      </w:r>
      <w:r w:rsidRPr="006335A1">
        <w:rPr>
          <w:rFonts w:ascii="Arial Rounded MT Bold" w:hAnsi="Arial Rounded MT Bold"/>
          <w:b/>
          <w:bCs/>
          <w:u w:val="single"/>
        </w:rPr>
        <w:t xml:space="preserve"> </w:t>
      </w:r>
      <w:r>
        <w:rPr>
          <w:rFonts w:ascii="Arial Rounded MT Bold" w:hAnsi="Arial Rounded MT Bold"/>
          <w:b/>
          <w:bCs/>
        </w:rPr>
        <w:t>use.</w:t>
      </w:r>
    </w:p>
    <w:p w14:paraId="146553CB" w14:textId="77777777" w:rsidR="006335A1" w:rsidRDefault="006335A1" w:rsidP="006335A1">
      <w:pPr>
        <w:tabs>
          <w:tab w:val="center" w:pos="2295"/>
        </w:tabs>
        <w:rPr>
          <w:rFonts w:ascii="Arial Rounded MT Bold" w:hAnsi="Arial Rounded MT Bold"/>
          <w:b/>
          <w:bCs/>
        </w:rPr>
      </w:pPr>
    </w:p>
    <w:p w14:paraId="1FE9A1FA" w14:textId="77777777" w:rsidR="006335A1" w:rsidRDefault="006335A1" w:rsidP="006335A1">
      <w:pPr>
        <w:tabs>
          <w:tab w:val="center" w:pos="2295"/>
        </w:tabs>
        <w:rPr>
          <w:rFonts w:ascii="Arial Rounded MT Bold" w:hAnsi="Arial Rounded MT Bold"/>
          <w:b/>
          <w:bCs/>
        </w:rPr>
      </w:pPr>
    </w:p>
    <w:p w14:paraId="17E27FE5" w14:textId="77777777" w:rsidR="006335A1" w:rsidRDefault="006335A1" w:rsidP="006335A1">
      <w:pPr>
        <w:tabs>
          <w:tab w:val="center" w:pos="2295"/>
        </w:tabs>
        <w:rPr>
          <w:rFonts w:ascii="Arial Rounded MT Bold" w:hAnsi="Arial Rounded MT Bold"/>
          <w:b/>
          <w:bCs/>
        </w:rPr>
      </w:pPr>
    </w:p>
    <w:p w14:paraId="084F9A28" w14:textId="77777777" w:rsidR="006335A1" w:rsidRDefault="006335A1" w:rsidP="006335A1">
      <w:pPr>
        <w:tabs>
          <w:tab w:val="center" w:pos="2295"/>
        </w:tabs>
        <w:rPr>
          <w:rFonts w:ascii="Arial Black" w:hAnsi="Arial Black"/>
          <w:b/>
          <w:bCs/>
          <w:color w:val="C00000"/>
          <w:sz w:val="44"/>
          <w:szCs w:val="44"/>
        </w:rPr>
      </w:pPr>
      <w:r>
        <w:rPr>
          <w:rFonts w:ascii="Arial Black" w:hAnsi="Arial Black"/>
          <w:b/>
          <w:bCs/>
          <w:color w:val="C00000"/>
          <w:sz w:val="44"/>
          <w:szCs w:val="44"/>
        </w:rPr>
        <w:t>NO DROP-IN PROFESSIONAL PHOTOGRAPHY.</w:t>
      </w:r>
    </w:p>
    <w:p w14:paraId="70E5CB53" w14:textId="47FD8BB7" w:rsidR="006335A1" w:rsidRDefault="006335A1" w:rsidP="006335A1">
      <w:pPr>
        <w:tabs>
          <w:tab w:val="center" w:pos="2295"/>
        </w:tabs>
        <w:rPr>
          <w:rFonts w:ascii="Arial Black" w:hAnsi="Arial Black"/>
          <w:b/>
          <w:bCs/>
          <w:color w:val="C00000"/>
          <w:sz w:val="44"/>
          <w:szCs w:val="44"/>
        </w:rPr>
      </w:pPr>
      <w:r>
        <w:rPr>
          <w:rFonts w:ascii="Arial Black" w:hAnsi="Arial Black"/>
          <w:b/>
          <w:bCs/>
          <w:color w:val="C00000"/>
          <w:sz w:val="44"/>
          <w:szCs w:val="44"/>
        </w:rPr>
        <w:t>PHOTO S</w:t>
      </w:r>
      <w:r w:rsidR="00BB2D65">
        <w:rPr>
          <w:rFonts w:ascii="Arial Black" w:hAnsi="Arial Black"/>
          <w:b/>
          <w:bCs/>
          <w:color w:val="C00000"/>
          <w:sz w:val="44"/>
          <w:szCs w:val="44"/>
        </w:rPr>
        <w:t xml:space="preserve">ESSION </w:t>
      </w:r>
      <w:r>
        <w:rPr>
          <w:rFonts w:ascii="Arial Black" w:hAnsi="Arial Black"/>
          <w:b/>
          <w:bCs/>
          <w:color w:val="C00000"/>
          <w:sz w:val="44"/>
          <w:szCs w:val="44"/>
        </w:rPr>
        <w:t>MUST BE RESERVED IN ADVANCE WITH A PERMIT.</w:t>
      </w:r>
    </w:p>
    <w:p w14:paraId="29DFD810" w14:textId="77777777" w:rsidR="006335A1" w:rsidRDefault="006335A1" w:rsidP="006335A1">
      <w:pPr>
        <w:tabs>
          <w:tab w:val="center" w:pos="2295"/>
        </w:tabs>
        <w:rPr>
          <w:rFonts w:ascii="Arial Rounded MT Bold" w:hAnsi="Arial Rounded MT Bold"/>
          <w:b/>
          <w:bCs/>
          <w:sz w:val="24"/>
          <w:szCs w:val="24"/>
        </w:rPr>
      </w:pPr>
    </w:p>
    <w:p w14:paraId="28360740" w14:textId="77777777" w:rsidR="00BB2D65" w:rsidRDefault="006335A1" w:rsidP="006335A1">
      <w:pPr>
        <w:tabs>
          <w:tab w:val="center" w:pos="2295"/>
        </w:tabs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Due to the large number of reserved special events, advance registration is require</w:t>
      </w:r>
      <w:r w:rsidR="00BB2D65">
        <w:rPr>
          <w:rFonts w:ascii="Arial Rounded MT Bold" w:hAnsi="Arial Rounded MT Bold"/>
          <w:b/>
          <w:bCs/>
          <w:sz w:val="24"/>
          <w:szCs w:val="24"/>
        </w:rPr>
        <w:t xml:space="preserve">d for commercial photo sessions.  This will help avoid conflicts with your clients and guests who have reserved the gardens for their special event.  </w:t>
      </w:r>
    </w:p>
    <w:p w14:paraId="1278C617" w14:textId="05BCF797" w:rsidR="00444675" w:rsidRPr="00DA589F" w:rsidRDefault="00DA589F" w:rsidP="006335A1">
      <w:pPr>
        <w:tabs>
          <w:tab w:val="center" w:pos="2295"/>
        </w:tabs>
        <w:rPr>
          <w:rFonts w:ascii="Arial Rounded MT Bold" w:hAnsi="Arial Rounded MT Bold"/>
          <w:sz w:val="24"/>
          <w:szCs w:val="24"/>
        </w:rPr>
      </w:pPr>
      <w:r w:rsidRPr="00DA589F">
        <w:rPr>
          <w:rFonts w:ascii="Arial Rounded MT Bold" w:hAnsi="Arial Rounded MT Bold"/>
          <w:b/>
          <w:bCs/>
          <w:i/>
          <w:iCs/>
          <w:sz w:val="24"/>
          <w:szCs w:val="24"/>
        </w:rPr>
        <w:t xml:space="preserve">FEES:  </w:t>
      </w:r>
      <w:r>
        <w:rPr>
          <w:rFonts w:ascii="Arial Rounded MT Bold" w:hAnsi="Arial Rounded MT Bold"/>
          <w:sz w:val="24"/>
          <w:szCs w:val="24"/>
        </w:rPr>
        <w:t xml:space="preserve">A single photo session permit is $40.  Our annual pass is $250.  Permit requests are available on our web site at </w:t>
      </w:r>
      <w:hyperlink r:id="rId6" w:history="1">
        <w:r w:rsidRPr="00E5005C">
          <w:rPr>
            <w:rStyle w:val="Hyperlink"/>
            <w:rFonts w:ascii="Arial Rounded MT Bold" w:hAnsi="Arial Rounded MT Bold"/>
            <w:sz w:val="24"/>
            <w:szCs w:val="24"/>
          </w:rPr>
          <w:t>www.taylorconservatory.org</w:t>
        </w:r>
      </w:hyperlink>
      <w:r>
        <w:rPr>
          <w:rFonts w:ascii="Arial Rounded MT Bold" w:hAnsi="Arial Rounded MT Bold"/>
          <w:sz w:val="24"/>
          <w:szCs w:val="24"/>
        </w:rPr>
        <w:t xml:space="preserve"> or by calling us at 734-383-5871.  Thank you.</w:t>
      </w:r>
      <w:bookmarkStart w:id="0" w:name="_GoBack"/>
      <w:bookmarkEnd w:id="0"/>
    </w:p>
    <w:sectPr w:rsidR="00444675" w:rsidRPr="00DA589F" w:rsidSect="004405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54"/>
    <w:rsid w:val="00395378"/>
    <w:rsid w:val="00440568"/>
    <w:rsid w:val="00444675"/>
    <w:rsid w:val="006335A1"/>
    <w:rsid w:val="008D0654"/>
    <w:rsid w:val="00BB2D65"/>
    <w:rsid w:val="00DA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12FB"/>
  <w15:chartTrackingRefBased/>
  <w15:docId w15:val="{4909A6BE-6FF2-4360-8A01-9EA14324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ylorconservatory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D01FE-978E-4FEB-99D0-483B5CBC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Sanderson</dc:creator>
  <cp:keywords/>
  <dc:description/>
  <cp:lastModifiedBy>Jason Sanderson</cp:lastModifiedBy>
  <cp:revision>2</cp:revision>
  <cp:lastPrinted>2019-08-23T14:54:00Z</cp:lastPrinted>
  <dcterms:created xsi:type="dcterms:W3CDTF">2019-08-23T17:16:00Z</dcterms:created>
  <dcterms:modified xsi:type="dcterms:W3CDTF">2019-08-23T17:16:00Z</dcterms:modified>
</cp:coreProperties>
</file>